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3F" w:rsidRPr="00A579A9" w:rsidRDefault="003F4C3F" w:rsidP="003F4C3F">
      <w:pPr>
        <w:tabs>
          <w:tab w:val="center" w:pos="4680"/>
        </w:tabs>
        <w:spacing w:after="0" w:line="240" w:lineRule="auto"/>
        <w:jc w:val="center"/>
        <w:rPr>
          <w:sz w:val="40"/>
          <w:szCs w:val="32"/>
        </w:rPr>
      </w:pPr>
      <w:r w:rsidRPr="00A579A9">
        <w:rPr>
          <w:noProof/>
          <w:sz w:val="4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66675</wp:posOffset>
            </wp:positionV>
            <wp:extent cx="847725" cy="685800"/>
            <wp:effectExtent l="19050" t="0" r="9525" b="0"/>
            <wp:wrapSquare wrapText="bothSides"/>
            <wp:docPr id="1" name="Picture 5" descr="H:\GS11\RBNQAwards\LOGO &amp; Signatures\imc-quality ha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GS11\RBNQAwards\LOGO &amp; Signatures\imc-quality happe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9A9">
        <w:rPr>
          <w:sz w:val="40"/>
          <w:szCs w:val="32"/>
        </w:rPr>
        <w:t>IMC RBNQA Study Mission</w:t>
      </w:r>
    </w:p>
    <w:p w:rsidR="003F4C3F" w:rsidRPr="00A579A9" w:rsidRDefault="003F4C3F" w:rsidP="003F4C3F">
      <w:pPr>
        <w:tabs>
          <w:tab w:val="center" w:pos="4680"/>
        </w:tabs>
        <w:spacing w:after="0" w:line="240" w:lineRule="auto"/>
        <w:jc w:val="center"/>
        <w:rPr>
          <w:b/>
          <w:sz w:val="28"/>
          <w:szCs w:val="32"/>
        </w:rPr>
      </w:pPr>
      <w:r w:rsidRPr="00A579A9">
        <w:rPr>
          <w:b/>
          <w:sz w:val="28"/>
          <w:szCs w:val="32"/>
        </w:rPr>
        <w:t xml:space="preserve">Sharing of Best Practices, Showcasing the </w:t>
      </w:r>
      <w:r w:rsidR="00101C8A">
        <w:rPr>
          <w:b/>
          <w:sz w:val="28"/>
          <w:szCs w:val="32"/>
        </w:rPr>
        <w:t xml:space="preserve">IMC </w:t>
      </w:r>
      <w:r w:rsidRPr="00A579A9">
        <w:rPr>
          <w:b/>
          <w:sz w:val="28"/>
          <w:szCs w:val="32"/>
        </w:rPr>
        <w:t>RBNQ Award winners</w:t>
      </w:r>
    </w:p>
    <w:p w:rsidR="002C2AF7" w:rsidRPr="002C2AF7" w:rsidRDefault="00EE4C5E" w:rsidP="00EE4C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4C5E">
        <w:rPr>
          <w:sz w:val="24"/>
          <w:szCs w:val="32"/>
        </w:rPr>
        <w:t>Wednesday, 11 July 2018, Mumbai</w:t>
      </w:r>
    </w:p>
    <w:p w:rsidR="003F4C3F" w:rsidRDefault="003F4C3F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2AF7">
        <w:rPr>
          <w:rFonts w:cstheme="minorHAnsi"/>
          <w:b/>
          <w:bCs/>
          <w:color w:val="000000"/>
          <w:sz w:val="24"/>
          <w:szCs w:val="24"/>
        </w:rPr>
        <w:t>Please Email to: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2AF7">
        <w:rPr>
          <w:rFonts w:cstheme="minorHAnsi"/>
          <w:b/>
          <w:bCs/>
          <w:color w:val="000000"/>
          <w:sz w:val="24"/>
          <w:szCs w:val="24"/>
        </w:rPr>
        <w:t>Manasi Kadane</w:t>
      </w:r>
      <w:r w:rsidR="00101C8A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01C8A">
        <w:rPr>
          <w:rFonts w:cstheme="minorHAnsi"/>
          <w:b/>
          <w:bCs/>
          <w:color w:val="000000"/>
          <w:sz w:val="24"/>
          <w:szCs w:val="24"/>
        </w:rPr>
        <w:t>Vartak</w:t>
      </w:r>
      <w:proofErr w:type="spellEnd"/>
      <w:r w:rsidRPr="002C2AF7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2AF7">
        <w:rPr>
          <w:rFonts w:cstheme="minorHAnsi"/>
          <w:b/>
          <w:bCs/>
          <w:color w:val="000000"/>
          <w:sz w:val="24"/>
          <w:szCs w:val="24"/>
        </w:rPr>
        <w:t>Deputy Director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2C2AF7">
        <w:rPr>
          <w:rFonts w:cstheme="minorHAnsi"/>
          <w:bCs/>
          <w:color w:val="000000"/>
          <w:sz w:val="24"/>
          <w:szCs w:val="24"/>
        </w:rPr>
        <w:t xml:space="preserve">IMC </w:t>
      </w:r>
      <w:proofErr w:type="spellStart"/>
      <w:r w:rsidRPr="002C2AF7">
        <w:rPr>
          <w:rFonts w:cstheme="minorHAnsi"/>
          <w:bCs/>
          <w:color w:val="000000"/>
          <w:sz w:val="24"/>
          <w:szCs w:val="24"/>
        </w:rPr>
        <w:t>Ramkrishna</w:t>
      </w:r>
      <w:proofErr w:type="spellEnd"/>
      <w:r w:rsidRPr="002C2AF7">
        <w:rPr>
          <w:rFonts w:cstheme="minorHAnsi"/>
          <w:bCs/>
          <w:color w:val="000000"/>
          <w:sz w:val="24"/>
          <w:szCs w:val="24"/>
        </w:rPr>
        <w:t xml:space="preserve"> Bajaj National Quality Award Trust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2C2AF7">
        <w:rPr>
          <w:rFonts w:cstheme="minorHAnsi"/>
          <w:bCs/>
          <w:color w:val="000000"/>
          <w:sz w:val="24"/>
          <w:szCs w:val="24"/>
        </w:rPr>
        <w:t xml:space="preserve">IMC Chamber of Commerce &amp; Industry, IMC </w:t>
      </w:r>
      <w:proofErr w:type="spellStart"/>
      <w:r w:rsidRPr="002C2AF7">
        <w:rPr>
          <w:rFonts w:cstheme="minorHAnsi"/>
          <w:bCs/>
          <w:color w:val="000000"/>
          <w:sz w:val="24"/>
          <w:szCs w:val="24"/>
        </w:rPr>
        <w:t>Marg</w:t>
      </w:r>
      <w:proofErr w:type="spellEnd"/>
      <w:r w:rsidRPr="002C2AF7">
        <w:rPr>
          <w:rFonts w:cstheme="minorHAnsi"/>
          <w:bCs/>
          <w:color w:val="000000"/>
          <w:sz w:val="24"/>
          <w:szCs w:val="24"/>
        </w:rPr>
        <w:t>,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proofErr w:type="gramStart"/>
      <w:r w:rsidRPr="002C2AF7">
        <w:rPr>
          <w:rFonts w:cstheme="minorHAnsi"/>
          <w:bCs/>
          <w:color w:val="000000"/>
          <w:sz w:val="24"/>
          <w:szCs w:val="24"/>
        </w:rPr>
        <w:t>Churchgate</w:t>
      </w:r>
      <w:proofErr w:type="spellEnd"/>
      <w:r w:rsidRPr="002C2AF7">
        <w:rPr>
          <w:rFonts w:cstheme="minorHAnsi"/>
          <w:bCs/>
          <w:color w:val="000000"/>
          <w:sz w:val="24"/>
          <w:szCs w:val="24"/>
        </w:rPr>
        <w:t>, Mumbai 400 020.</w:t>
      </w:r>
      <w:proofErr w:type="gramEnd"/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2C2AF7">
        <w:rPr>
          <w:rFonts w:cstheme="minorHAnsi"/>
          <w:bCs/>
          <w:color w:val="000000"/>
          <w:sz w:val="24"/>
          <w:szCs w:val="24"/>
        </w:rPr>
        <w:t xml:space="preserve">Tel: 71226691 (D); Email: </w:t>
      </w:r>
      <w:hyperlink r:id="rId7" w:history="1">
        <w:r w:rsidRPr="002C2AF7">
          <w:rPr>
            <w:rStyle w:val="Hyperlink"/>
            <w:rFonts w:cstheme="minorHAnsi"/>
            <w:bCs/>
            <w:sz w:val="24"/>
            <w:szCs w:val="24"/>
          </w:rPr>
          <w:t>manasik@imcrbnqa.com</w:t>
        </w:r>
      </w:hyperlink>
    </w:p>
    <w:p w:rsidR="002C2AF7" w:rsidRPr="002C2AF7" w:rsidRDefault="009824F2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color w:val="000000"/>
          <w:sz w:val="24"/>
          <w:szCs w:val="24"/>
        </w:rPr>
        <w:pict>
          <v:rect id="_x0000_s1027" style="position:absolute;margin-left:.75pt;margin-top:7.05pt;width:469.5pt;height:7.15pt;z-index:251658240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</v:rect>
        </w:pict>
      </w:r>
      <w:r w:rsidR="002C2AF7" w:rsidRPr="002C2AF7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EC690D" w:rsidRDefault="00EC690D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C690D" w:rsidRPr="002908DD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 xml:space="preserve">The </w:t>
      </w:r>
      <w:r w:rsidR="006765CE">
        <w:rPr>
          <w:rFonts w:cstheme="minorHAnsi"/>
          <w:color w:val="000000"/>
          <w:sz w:val="24"/>
          <w:szCs w:val="24"/>
        </w:rPr>
        <w:t>Study Mission</w:t>
      </w:r>
      <w:r w:rsidRPr="002C2AF7">
        <w:rPr>
          <w:rFonts w:cstheme="minorHAnsi"/>
          <w:color w:val="000000"/>
          <w:sz w:val="24"/>
          <w:szCs w:val="24"/>
        </w:rPr>
        <w:t xml:space="preserve"> is applicable only for </w:t>
      </w:r>
      <w:r w:rsidR="00EC690D">
        <w:rPr>
          <w:rFonts w:cstheme="minorHAnsi"/>
          <w:color w:val="000000"/>
          <w:sz w:val="24"/>
          <w:szCs w:val="24"/>
        </w:rPr>
        <w:t xml:space="preserve">all interested organizations on first come first served basis. </w:t>
      </w:r>
    </w:p>
    <w:p w:rsidR="00EC690D" w:rsidRDefault="00EC690D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 xml:space="preserve">This form should be sent </w:t>
      </w:r>
      <w:r w:rsidR="00EC690D">
        <w:rPr>
          <w:rFonts w:cstheme="minorHAnsi"/>
          <w:color w:val="000000"/>
          <w:sz w:val="24"/>
          <w:szCs w:val="24"/>
        </w:rPr>
        <w:t>as an expression of interest to participate in the Study mission and</w:t>
      </w:r>
      <w:r w:rsidRPr="002C2AF7">
        <w:rPr>
          <w:rFonts w:cstheme="minorHAnsi"/>
          <w:color w:val="000000"/>
          <w:sz w:val="24"/>
          <w:szCs w:val="24"/>
        </w:rPr>
        <w:t xml:space="preserve"> Confirmed</w:t>
      </w:r>
      <w:r w:rsidR="00EC690D">
        <w:rPr>
          <w:rFonts w:cstheme="minorHAnsi"/>
          <w:color w:val="000000"/>
          <w:sz w:val="24"/>
          <w:szCs w:val="24"/>
        </w:rPr>
        <w:t xml:space="preserve"> </w:t>
      </w:r>
      <w:r w:rsidRPr="002C2AF7">
        <w:rPr>
          <w:rFonts w:cstheme="minorHAnsi"/>
          <w:color w:val="000000"/>
          <w:sz w:val="24"/>
          <w:szCs w:val="24"/>
        </w:rPr>
        <w:t>participants will be informed accordingly</w:t>
      </w:r>
    </w:p>
    <w:p w:rsidR="00EC690D" w:rsidRPr="002C2AF7" w:rsidRDefault="00EC690D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EC690D">
        <w:rPr>
          <w:rFonts w:cstheme="minorHAnsi"/>
          <w:b/>
          <w:color w:val="000000"/>
          <w:sz w:val="24"/>
          <w:szCs w:val="24"/>
        </w:rPr>
        <w:t>We nominate the following persons to attend:</w:t>
      </w:r>
    </w:p>
    <w:p w:rsidR="00EE4C5E" w:rsidRPr="00EC690D" w:rsidRDefault="00EE4C5E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587"/>
        <w:gridCol w:w="1762"/>
        <w:gridCol w:w="1752"/>
        <w:gridCol w:w="1752"/>
      </w:tblGrid>
      <w:tr w:rsidR="006765CE" w:rsidTr="006765CE">
        <w:trPr>
          <w:trHeight w:val="330"/>
        </w:trPr>
        <w:tc>
          <w:tcPr>
            <w:tcW w:w="918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2C2AF7">
              <w:rPr>
                <w:rFonts w:cstheme="minorHAnsi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2587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2C2AF7">
              <w:rPr>
                <w:rFonts w:cstheme="minorHAns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6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2C2AF7">
              <w:rPr>
                <w:rFonts w:cstheme="minorHAnsi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2C2AF7">
              <w:rPr>
                <w:rFonts w:cstheme="minorHAnsi"/>
                <w:color w:val="000000"/>
                <w:sz w:val="24"/>
                <w:szCs w:val="24"/>
              </w:rPr>
              <w:t>Mobile No</w:t>
            </w: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2C2AF7">
              <w:rPr>
                <w:rFonts w:cstheme="minorHAnsi"/>
                <w:color w:val="000000"/>
                <w:sz w:val="24"/>
                <w:szCs w:val="24"/>
              </w:rPr>
              <w:t>Email</w:t>
            </w:r>
          </w:p>
        </w:tc>
      </w:tr>
      <w:tr w:rsidR="006765CE" w:rsidTr="006765CE">
        <w:trPr>
          <w:trHeight w:val="313"/>
        </w:trPr>
        <w:tc>
          <w:tcPr>
            <w:tcW w:w="918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765CE" w:rsidTr="006765CE">
        <w:trPr>
          <w:trHeight w:val="313"/>
        </w:trPr>
        <w:tc>
          <w:tcPr>
            <w:tcW w:w="918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765CE" w:rsidTr="006765CE">
        <w:trPr>
          <w:trHeight w:val="313"/>
        </w:trPr>
        <w:tc>
          <w:tcPr>
            <w:tcW w:w="918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765CE" w:rsidTr="006765CE">
        <w:trPr>
          <w:trHeight w:val="330"/>
        </w:trPr>
        <w:tc>
          <w:tcPr>
            <w:tcW w:w="918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6765CE" w:rsidRDefault="006765CE" w:rsidP="002C2A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C690D" w:rsidRDefault="00EC690D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>Nominator Name: ………………………………………………………………………………………………………………………………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>Designation: …………………………………………………………………………………………………………………………................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>Company: ……………………………………………………………………………………………………………………………................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>Address: ………………………………………………………………………………………………………… ……………………………..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………………………………………………………………………………………………………………………………................</w:t>
      </w:r>
    </w:p>
    <w:p w:rsidR="002C2AF7" w:rsidRPr="002C2AF7" w:rsidRDefault="002C2AF7" w:rsidP="002C2A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>Tel No.: …………………………………………………Fax No. ……………………………………………………………………..</w:t>
      </w:r>
    </w:p>
    <w:p w:rsidR="002C2AF7" w:rsidRDefault="002C2AF7" w:rsidP="002C2AF7">
      <w:pPr>
        <w:rPr>
          <w:rFonts w:cstheme="minorHAnsi"/>
          <w:color w:val="00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>E – Mail: …………………………………………………………………………………………………………………….........</w:t>
      </w:r>
    </w:p>
    <w:p w:rsidR="00EE4C5E" w:rsidRDefault="00EE4C5E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sz w:val="24"/>
          <w:szCs w:val="24"/>
        </w:rPr>
      </w:pPr>
      <w:r w:rsidRPr="002C2AF7">
        <w:rPr>
          <w:rFonts w:cstheme="minorHAnsi"/>
          <w:b/>
          <w:bCs/>
          <w:color w:val="0000FF"/>
          <w:sz w:val="24"/>
          <w:szCs w:val="24"/>
        </w:rPr>
        <w:t xml:space="preserve">Note: There is a </w:t>
      </w:r>
      <w:r>
        <w:rPr>
          <w:rFonts w:cstheme="minorHAnsi"/>
          <w:b/>
          <w:bCs/>
          <w:color w:val="0000FF"/>
          <w:sz w:val="24"/>
          <w:szCs w:val="24"/>
        </w:rPr>
        <w:t>nominal</w:t>
      </w:r>
      <w:r w:rsidRPr="002C2AF7">
        <w:rPr>
          <w:rFonts w:cstheme="minorHAnsi"/>
          <w:b/>
          <w:bCs/>
          <w:color w:val="0000FF"/>
          <w:sz w:val="24"/>
          <w:szCs w:val="24"/>
        </w:rPr>
        <w:t xml:space="preserve"> fee per person for </w:t>
      </w:r>
      <w:r w:rsidR="00101C8A">
        <w:rPr>
          <w:rFonts w:cstheme="minorHAnsi"/>
          <w:b/>
          <w:bCs/>
          <w:color w:val="0000FF"/>
          <w:sz w:val="24"/>
          <w:szCs w:val="24"/>
        </w:rPr>
        <w:t xml:space="preserve">the </w:t>
      </w:r>
      <w:r w:rsidRPr="002C2AF7">
        <w:rPr>
          <w:rFonts w:cstheme="minorHAnsi"/>
          <w:b/>
          <w:bCs/>
          <w:color w:val="0000FF"/>
          <w:sz w:val="24"/>
          <w:szCs w:val="24"/>
        </w:rPr>
        <w:t>visit</w:t>
      </w:r>
    </w:p>
    <w:p w:rsidR="00EE4C5E" w:rsidRDefault="00EE4C5E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sz w:val="24"/>
          <w:szCs w:val="24"/>
        </w:rPr>
      </w:pPr>
    </w:p>
    <w:p w:rsidR="00EE4C5E" w:rsidRPr="002C2AF7" w:rsidRDefault="00101C8A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sz w:val="24"/>
          <w:szCs w:val="24"/>
        </w:rPr>
      </w:pPr>
      <w:r>
        <w:rPr>
          <w:rFonts w:cstheme="minorHAnsi"/>
          <w:b/>
          <w:bCs/>
          <w:color w:val="0000FF"/>
          <w:sz w:val="24"/>
          <w:szCs w:val="24"/>
        </w:rPr>
        <w:lastRenderedPageBreak/>
        <w:t>Participation fees</w:t>
      </w:r>
      <w:r w:rsidR="00EE4C5E">
        <w:rPr>
          <w:rFonts w:cstheme="minorHAnsi"/>
          <w:b/>
          <w:bCs/>
          <w:color w:val="0000FF"/>
          <w:sz w:val="24"/>
          <w:szCs w:val="24"/>
        </w:rPr>
        <w:t>- INR 8</w:t>
      </w:r>
      <w:r w:rsidR="00EE4C5E" w:rsidRPr="002C2AF7">
        <w:rPr>
          <w:rFonts w:cstheme="minorHAnsi"/>
          <w:b/>
          <w:bCs/>
          <w:color w:val="0000FF"/>
          <w:sz w:val="24"/>
          <w:szCs w:val="24"/>
        </w:rPr>
        <w:t>000/- +</w:t>
      </w:r>
      <w:r w:rsidR="00EE4C5E">
        <w:rPr>
          <w:rFonts w:cstheme="minorHAnsi"/>
          <w:b/>
          <w:bCs/>
          <w:color w:val="0000FF"/>
          <w:sz w:val="24"/>
          <w:szCs w:val="24"/>
        </w:rPr>
        <w:t xml:space="preserve"> GST</w:t>
      </w:r>
    </w:p>
    <w:p w:rsidR="00101C8A" w:rsidRDefault="00101C8A" w:rsidP="00101C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sz w:val="24"/>
          <w:szCs w:val="24"/>
        </w:rPr>
      </w:pPr>
    </w:p>
    <w:p w:rsidR="00101C8A" w:rsidRDefault="00101C8A" w:rsidP="00101C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sz w:val="24"/>
          <w:szCs w:val="24"/>
        </w:rPr>
      </w:pPr>
      <w:r>
        <w:rPr>
          <w:rFonts w:cstheme="minorHAnsi"/>
          <w:b/>
          <w:bCs/>
          <w:color w:val="0000FF"/>
          <w:sz w:val="24"/>
          <w:szCs w:val="24"/>
        </w:rPr>
        <w:t>For IMC Members- INR 7</w:t>
      </w:r>
      <w:r w:rsidRPr="002C2AF7">
        <w:rPr>
          <w:rFonts w:cstheme="minorHAnsi"/>
          <w:b/>
          <w:bCs/>
          <w:color w:val="0000FF"/>
          <w:sz w:val="24"/>
          <w:szCs w:val="24"/>
        </w:rPr>
        <w:t>000/- +</w:t>
      </w:r>
      <w:r>
        <w:rPr>
          <w:rFonts w:cstheme="minorHAnsi"/>
          <w:b/>
          <w:bCs/>
          <w:color w:val="0000FF"/>
          <w:sz w:val="24"/>
          <w:szCs w:val="24"/>
        </w:rPr>
        <w:t xml:space="preserve"> GST</w:t>
      </w:r>
    </w:p>
    <w:p w:rsidR="00EE4C5E" w:rsidRDefault="00EE4C5E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E4C5E" w:rsidRDefault="00EE4C5E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2AF7">
        <w:rPr>
          <w:rFonts w:cstheme="minorHAnsi"/>
          <w:color w:val="000000"/>
          <w:sz w:val="24"/>
          <w:szCs w:val="24"/>
        </w:rPr>
        <w:t xml:space="preserve">Please make a payment through </w:t>
      </w:r>
      <w:proofErr w:type="spellStart"/>
      <w:r w:rsidRPr="002C2AF7">
        <w:rPr>
          <w:rFonts w:cstheme="minorHAnsi"/>
          <w:b/>
          <w:bCs/>
          <w:color w:val="000000"/>
          <w:sz w:val="24"/>
          <w:szCs w:val="24"/>
        </w:rPr>
        <w:t>Cheque</w:t>
      </w:r>
      <w:proofErr w:type="spellEnd"/>
      <w:r w:rsidRPr="002C2AF7">
        <w:rPr>
          <w:rFonts w:cstheme="minorHAnsi"/>
          <w:b/>
          <w:bCs/>
          <w:color w:val="000000"/>
          <w:sz w:val="24"/>
          <w:szCs w:val="24"/>
        </w:rPr>
        <w:t xml:space="preserve"> / DD/Cash</w:t>
      </w:r>
      <w:r w:rsidR="00101C8A">
        <w:rPr>
          <w:rFonts w:cstheme="minorHAnsi"/>
          <w:b/>
          <w:bCs/>
          <w:color w:val="000000"/>
          <w:sz w:val="24"/>
          <w:szCs w:val="24"/>
        </w:rPr>
        <w:t xml:space="preserve">/ NEFT </w:t>
      </w:r>
      <w:r w:rsidRPr="002C2AF7">
        <w:rPr>
          <w:rFonts w:cstheme="minorHAnsi"/>
          <w:color w:val="000000"/>
          <w:sz w:val="24"/>
          <w:szCs w:val="24"/>
        </w:rPr>
        <w:t>drawn in favor of “</w:t>
      </w:r>
      <w:r w:rsidRPr="002C2AF7">
        <w:rPr>
          <w:rFonts w:cstheme="minorHAnsi"/>
          <w:bCs/>
          <w:color w:val="000000"/>
          <w:sz w:val="24"/>
          <w:szCs w:val="24"/>
        </w:rPr>
        <w:t xml:space="preserve">IMC </w:t>
      </w:r>
      <w:proofErr w:type="spellStart"/>
      <w:r w:rsidRPr="002C2AF7">
        <w:rPr>
          <w:rFonts w:cstheme="minorHAnsi"/>
          <w:bCs/>
          <w:color w:val="000000"/>
          <w:sz w:val="24"/>
          <w:szCs w:val="24"/>
        </w:rPr>
        <w:t>Ramkrishna</w:t>
      </w:r>
      <w:proofErr w:type="spellEnd"/>
      <w:r w:rsidRPr="002C2AF7">
        <w:rPr>
          <w:rFonts w:cstheme="minorHAnsi"/>
          <w:bCs/>
          <w:color w:val="000000"/>
          <w:sz w:val="24"/>
          <w:szCs w:val="24"/>
        </w:rPr>
        <w:t xml:space="preserve"> Bajaj National Quality Award Trust</w:t>
      </w:r>
      <w:r>
        <w:rPr>
          <w:rFonts w:cstheme="minorHAnsi"/>
          <w:color w:val="000000"/>
          <w:sz w:val="24"/>
          <w:szCs w:val="24"/>
        </w:rPr>
        <w:t xml:space="preserve">” towards the Delegate's </w:t>
      </w:r>
      <w:r w:rsidRPr="002C2AF7">
        <w:rPr>
          <w:rFonts w:cstheme="minorHAnsi"/>
          <w:color w:val="000000"/>
          <w:sz w:val="24"/>
          <w:szCs w:val="24"/>
        </w:rPr>
        <w:t>fee and courier to the above address</w:t>
      </w:r>
      <w:r w:rsidRPr="002C2AF7">
        <w:rPr>
          <w:rFonts w:cstheme="minorHAnsi"/>
          <w:b/>
          <w:bCs/>
          <w:color w:val="000000"/>
          <w:sz w:val="24"/>
          <w:szCs w:val="24"/>
        </w:rPr>
        <w:t>.</w:t>
      </w:r>
    </w:p>
    <w:p w:rsidR="00E53658" w:rsidRDefault="00E53658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675"/>
        <w:gridCol w:w="5148"/>
      </w:tblGrid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b/>
                <w:color w:val="000000"/>
                <w:sz w:val="24"/>
                <w:szCs w:val="24"/>
              </w:rPr>
              <w:t>Start</w:t>
            </w:r>
          </w:p>
        </w:tc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b/>
                <w:color w:val="000000"/>
                <w:sz w:val="24"/>
                <w:szCs w:val="24"/>
              </w:rPr>
              <w:t>Agenda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0900 hrs</w:t>
            </w:r>
          </w:p>
        </w:tc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01C8A">
              <w:rPr>
                <w:rFonts w:cstheme="minorHAnsi"/>
                <w:b/>
                <w:color w:val="000000"/>
                <w:sz w:val="24"/>
                <w:szCs w:val="24"/>
              </w:rPr>
              <w:t xml:space="preserve">Assembly </w:t>
            </w:r>
            <w:r w:rsidRPr="006765CE">
              <w:rPr>
                <w:rFonts w:cstheme="minorHAns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101C8A">
              <w:rPr>
                <w:rFonts w:cstheme="minorHAnsi"/>
                <w:color w:val="000000"/>
                <w:sz w:val="24"/>
                <w:szCs w:val="24"/>
              </w:rPr>
              <w:t>Hiranandani</w:t>
            </w:r>
            <w:proofErr w:type="spellEnd"/>
            <w:r w:rsidRPr="00101C8A">
              <w:rPr>
                <w:rFonts w:cstheme="minorHAnsi"/>
                <w:color w:val="000000"/>
                <w:sz w:val="24"/>
                <w:szCs w:val="24"/>
              </w:rPr>
              <w:t xml:space="preserve"> Hospital Gate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0900- 0905 hrs</w:t>
            </w:r>
          </w:p>
        </w:tc>
        <w:tc>
          <w:tcPr>
            <w:tcW w:w="0" w:type="auto"/>
            <w:noWrap/>
            <w:hideMark/>
          </w:tcPr>
          <w:p w:rsidR="00E53658" w:rsidRPr="00101C8A" w:rsidRDefault="00E53658" w:rsidP="0079421F">
            <w:pPr>
              <w:spacing w:line="48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01C8A">
              <w:rPr>
                <w:rFonts w:cstheme="minorHAnsi"/>
                <w:b/>
                <w:color w:val="000000"/>
                <w:sz w:val="24"/>
                <w:szCs w:val="24"/>
              </w:rPr>
              <w:t xml:space="preserve">Welcome by </w:t>
            </w:r>
            <w:r w:rsidR="00454020" w:rsidRPr="00454020">
              <w:rPr>
                <w:rFonts w:cstheme="minorHAnsi"/>
                <w:b/>
                <w:color w:val="000000"/>
                <w:sz w:val="24"/>
                <w:szCs w:val="24"/>
              </w:rPr>
              <w:t xml:space="preserve">Dr L H </w:t>
            </w:r>
            <w:proofErr w:type="spellStart"/>
            <w:r w:rsidR="00454020" w:rsidRPr="00454020">
              <w:rPr>
                <w:rFonts w:cstheme="minorHAnsi"/>
                <w:b/>
                <w:color w:val="000000"/>
                <w:sz w:val="24"/>
                <w:szCs w:val="24"/>
              </w:rPr>
              <w:t>Hiranandani</w:t>
            </w:r>
            <w:proofErr w:type="spellEnd"/>
            <w:r w:rsidR="00454020" w:rsidRPr="00454020">
              <w:rPr>
                <w:rFonts w:cstheme="minorHAnsi"/>
                <w:b/>
                <w:color w:val="000000"/>
                <w:sz w:val="24"/>
                <w:szCs w:val="24"/>
              </w:rPr>
              <w:t xml:space="preserve"> Hospital </w:t>
            </w:r>
            <w:r w:rsidRPr="00101C8A">
              <w:rPr>
                <w:rFonts w:cstheme="minorHAnsi"/>
                <w:b/>
                <w:color w:val="000000"/>
                <w:sz w:val="24"/>
                <w:szCs w:val="24"/>
              </w:rPr>
              <w:t>Team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0905- 1000 hrs</w:t>
            </w:r>
          </w:p>
        </w:tc>
        <w:tc>
          <w:tcPr>
            <w:tcW w:w="0" w:type="auto"/>
            <w:noWrap/>
            <w:hideMark/>
          </w:tcPr>
          <w:p w:rsidR="00E53658" w:rsidRPr="006765CE" w:rsidRDefault="00E53658" w:rsidP="00E53658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Presentation on Excellence &amp; benchmark practices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1000- 1015 hrs</w:t>
            </w:r>
          </w:p>
        </w:tc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Tea Time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1015- 1130 hrs</w:t>
            </w:r>
          </w:p>
        </w:tc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Hospital visit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1130- 1200 hrs</w:t>
            </w:r>
          </w:p>
        </w:tc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Interaction with senior officials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1200- 1300 hrs</w:t>
            </w:r>
          </w:p>
        </w:tc>
        <w:tc>
          <w:tcPr>
            <w:tcW w:w="0" w:type="auto"/>
            <w:noWrap/>
            <w:hideMark/>
          </w:tcPr>
          <w:p w:rsidR="00E53658" w:rsidRPr="00101C8A" w:rsidRDefault="00E53658" w:rsidP="0079421F">
            <w:pPr>
              <w:spacing w:line="48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01C8A">
              <w:rPr>
                <w:rFonts w:cstheme="minorHAnsi"/>
                <w:b/>
                <w:color w:val="000000"/>
                <w:sz w:val="24"/>
                <w:szCs w:val="24"/>
              </w:rPr>
              <w:t>Lunch Break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1315- 1400 hrs</w:t>
            </w:r>
          </w:p>
        </w:tc>
        <w:tc>
          <w:tcPr>
            <w:tcW w:w="0" w:type="auto"/>
            <w:noWrap/>
            <w:hideMark/>
          </w:tcPr>
          <w:p w:rsidR="00E53658" w:rsidRPr="006765CE" w:rsidRDefault="00E53658" w:rsidP="00E53658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 xml:space="preserve">Departure to P D </w:t>
            </w:r>
            <w:proofErr w:type="spellStart"/>
            <w:r w:rsidRPr="006765CE">
              <w:rPr>
                <w:rFonts w:cstheme="minorHAnsi"/>
                <w:color w:val="000000"/>
                <w:sz w:val="24"/>
                <w:szCs w:val="24"/>
              </w:rPr>
              <w:t>Hinduja</w:t>
            </w:r>
            <w:proofErr w:type="spellEnd"/>
            <w:r w:rsidRPr="006765CE">
              <w:rPr>
                <w:rFonts w:cstheme="minorHAnsi"/>
                <w:color w:val="000000"/>
                <w:sz w:val="24"/>
                <w:szCs w:val="24"/>
              </w:rPr>
              <w:t xml:space="preserve"> Hospital &amp; MRC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1400- 1410 hrs</w:t>
            </w:r>
          </w:p>
        </w:tc>
        <w:tc>
          <w:tcPr>
            <w:tcW w:w="0" w:type="auto"/>
            <w:noWrap/>
            <w:hideMark/>
          </w:tcPr>
          <w:p w:rsidR="00E53658" w:rsidRPr="00101C8A" w:rsidRDefault="00E53658" w:rsidP="00E53658">
            <w:pPr>
              <w:spacing w:line="48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01C8A">
              <w:rPr>
                <w:rFonts w:cstheme="minorHAnsi"/>
                <w:b/>
                <w:color w:val="000000"/>
                <w:sz w:val="24"/>
                <w:szCs w:val="24"/>
              </w:rPr>
              <w:t>Meet &amp; Greet</w:t>
            </w:r>
            <w:r w:rsidR="00101C8A" w:rsidRPr="00101C8A">
              <w:rPr>
                <w:rFonts w:cstheme="minorHAnsi"/>
                <w:b/>
                <w:color w:val="000000"/>
                <w:sz w:val="24"/>
                <w:szCs w:val="24"/>
              </w:rPr>
              <w:t xml:space="preserve"> P D </w:t>
            </w:r>
            <w:proofErr w:type="spellStart"/>
            <w:r w:rsidR="00101C8A" w:rsidRPr="00101C8A">
              <w:rPr>
                <w:rFonts w:cstheme="minorHAnsi"/>
                <w:b/>
                <w:color w:val="000000"/>
                <w:sz w:val="24"/>
                <w:szCs w:val="24"/>
              </w:rPr>
              <w:t>Hinduja</w:t>
            </w:r>
            <w:proofErr w:type="spellEnd"/>
            <w:r w:rsidR="00101C8A" w:rsidRPr="00101C8A">
              <w:rPr>
                <w:rFonts w:cstheme="minorHAnsi"/>
                <w:b/>
                <w:color w:val="000000"/>
                <w:sz w:val="24"/>
                <w:szCs w:val="24"/>
              </w:rPr>
              <w:t xml:space="preserve"> Hospital &amp; MRC</w:t>
            </w:r>
            <w:r w:rsidR="00A97A47">
              <w:rPr>
                <w:rFonts w:cstheme="minorHAnsi"/>
                <w:b/>
                <w:color w:val="000000"/>
                <w:sz w:val="24"/>
                <w:szCs w:val="24"/>
              </w:rPr>
              <w:t xml:space="preserve"> Team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557DDD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1410</w:t>
            </w:r>
            <w:r w:rsidR="00557DDD" w:rsidRPr="006765CE">
              <w:rPr>
                <w:rFonts w:cstheme="minorHAnsi"/>
                <w:color w:val="000000"/>
                <w:sz w:val="24"/>
                <w:szCs w:val="24"/>
              </w:rPr>
              <w:t>- 151</w:t>
            </w:r>
            <w:r w:rsidRPr="006765CE">
              <w:rPr>
                <w:rFonts w:cstheme="minorHAnsi"/>
                <w:color w:val="000000"/>
                <w:sz w:val="24"/>
                <w:szCs w:val="24"/>
              </w:rPr>
              <w:t>0 hrs</w:t>
            </w:r>
          </w:p>
        </w:tc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Presentation on Excellence &amp; benchmark practices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15</w:t>
            </w:r>
            <w:r w:rsidR="00557DDD" w:rsidRPr="006765C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6765CE">
              <w:rPr>
                <w:rFonts w:cstheme="minorHAnsi"/>
                <w:color w:val="000000"/>
                <w:sz w:val="24"/>
                <w:szCs w:val="24"/>
              </w:rPr>
              <w:t>0- 1630 hrs</w:t>
            </w:r>
          </w:p>
        </w:tc>
        <w:tc>
          <w:tcPr>
            <w:tcW w:w="0" w:type="auto"/>
            <w:noWrap/>
            <w:hideMark/>
          </w:tcPr>
          <w:p w:rsidR="00E53658" w:rsidRPr="006765CE" w:rsidRDefault="00557DDD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Hospital visit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>1640- 1700 hrs</w:t>
            </w:r>
          </w:p>
        </w:tc>
        <w:tc>
          <w:tcPr>
            <w:tcW w:w="0" w:type="auto"/>
            <w:noWrap/>
            <w:hideMark/>
          </w:tcPr>
          <w:p w:rsidR="00E53658" w:rsidRPr="006765CE" w:rsidRDefault="00557DDD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 xml:space="preserve">Interaction with senior officials  &amp; </w:t>
            </w:r>
            <w:r w:rsidR="00E53658" w:rsidRPr="006765CE">
              <w:rPr>
                <w:rFonts w:cstheme="minorHAnsi"/>
                <w:color w:val="000000"/>
                <w:sz w:val="24"/>
                <w:szCs w:val="24"/>
              </w:rPr>
              <w:t>Tea / coffee</w:t>
            </w:r>
          </w:p>
        </w:tc>
      </w:tr>
      <w:tr w:rsidR="00E53658" w:rsidRPr="00222516" w:rsidTr="00101C8A">
        <w:trPr>
          <w:trHeight w:hRule="exact" w:val="432"/>
          <w:jc w:val="center"/>
        </w:trPr>
        <w:tc>
          <w:tcPr>
            <w:tcW w:w="0" w:type="auto"/>
            <w:noWrap/>
            <w:hideMark/>
          </w:tcPr>
          <w:p w:rsidR="00E53658" w:rsidRPr="006765CE" w:rsidRDefault="00E53658" w:rsidP="0079421F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 xml:space="preserve">1715 hrs </w:t>
            </w:r>
          </w:p>
        </w:tc>
        <w:tc>
          <w:tcPr>
            <w:tcW w:w="0" w:type="auto"/>
            <w:noWrap/>
            <w:hideMark/>
          </w:tcPr>
          <w:p w:rsidR="00E53658" w:rsidRPr="006765CE" w:rsidRDefault="00E53658" w:rsidP="00557DDD">
            <w:pPr>
              <w:spacing w:line="48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765CE">
              <w:rPr>
                <w:rFonts w:cstheme="minorHAnsi"/>
                <w:color w:val="000000"/>
                <w:sz w:val="24"/>
                <w:szCs w:val="24"/>
              </w:rPr>
              <w:t xml:space="preserve">Departure </w:t>
            </w:r>
          </w:p>
        </w:tc>
      </w:tr>
    </w:tbl>
    <w:p w:rsidR="00E53658" w:rsidRPr="002C2AF7" w:rsidRDefault="00E53658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E4C5E" w:rsidRDefault="00EE4C5E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E4C5E" w:rsidRDefault="00EE4C5E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E4C5E" w:rsidRPr="006F45A1" w:rsidRDefault="00EE4C5E" w:rsidP="00EE4C5E">
      <w:pPr>
        <w:pStyle w:val="Heading1"/>
        <w:rPr>
          <w:rFonts w:eastAsia="Times New Roman"/>
          <w:iCs/>
          <w:color w:val="000000" w:themeColor="text1"/>
          <w:sz w:val="22"/>
          <w:szCs w:val="22"/>
        </w:rPr>
      </w:pPr>
      <w:r w:rsidRPr="006F45A1">
        <w:rPr>
          <w:rFonts w:eastAsia="Times New Roman"/>
          <w:iCs/>
          <w:color w:val="000000" w:themeColor="text1"/>
          <w:sz w:val="22"/>
          <w:szCs w:val="22"/>
        </w:rPr>
        <w:t>SELECT NOTES AND POINTS TO REMEMBER</w:t>
      </w:r>
    </w:p>
    <w:p w:rsidR="00EE4C5E" w:rsidRPr="006F45A1" w:rsidRDefault="00EE4C5E" w:rsidP="00EE4C5E">
      <w:pPr>
        <w:pStyle w:val="Heading2"/>
        <w:rPr>
          <w:rFonts w:eastAsia="Times New Roman"/>
          <w:i w:val="0"/>
          <w:color w:val="000000" w:themeColor="text1"/>
          <w:sz w:val="22"/>
          <w:szCs w:val="22"/>
        </w:rPr>
      </w:pPr>
      <w:r w:rsidRPr="006F45A1">
        <w:rPr>
          <w:rFonts w:eastAsia="Times New Roman"/>
          <w:i w:val="0"/>
          <w:color w:val="000000" w:themeColor="text1"/>
          <w:sz w:val="22"/>
          <w:szCs w:val="22"/>
        </w:rPr>
        <w:t>DO’S &amp; DON’T’S</w:t>
      </w:r>
    </w:p>
    <w:p w:rsidR="00EE4C5E" w:rsidRPr="006F45A1" w:rsidRDefault="00EE4C5E" w:rsidP="00EE4C5E"/>
    <w:p w:rsidR="006765CE" w:rsidRDefault="00E53658" w:rsidP="00E53658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>
        <w:t xml:space="preserve">All participants to assemble at the </w:t>
      </w:r>
      <w:proofErr w:type="spellStart"/>
      <w:r>
        <w:t>Hiranandani</w:t>
      </w:r>
      <w:proofErr w:type="spellEnd"/>
      <w:r>
        <w:t xml:space="preserve"> Hospital gates by sharp 9.00 am</w:t>
      </w:r>
      <w:r w:rsidR="00EE4C5E" w:rsidRPr="006F45A1">
        <w:t>.</w:t>
      </w:r>
      <w:r>
        <w:t xml:space="preserve"> Late comers will not be entertained.</w:t>
      </w:r>
    </w:p>
    <w:p w:rsidR="006765CE" w:rsidRDefault="006765CE" w:rsidP="006765CE">
      <w:pPr>
        <w:pStyle w:val="ListParagraph"/>
        <w:tabs>
          <w:tab w:val="left" w:pos="450"/>
        </w:tabs>
        <w:spacing w:after="0" w:line="240" w:lineRule="auto"/>
        <w:contextualSpacing w:val="0"/>
        <w:jc w:val="both"/>
      </w:pPr>
    </w:p>
    <w:p w:rsidR="00EE4C5E" w:rsidRDefault="00E53658" w:rsidP="00E53658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>
        <w:t xml:space="preserve">Bus has been arranged for internal travel </w:t>
      </w:r>
      <w:proofErr w:type="gramStart"/>
      <w:r>
        <w:t xml:space="preserve">between </w:t>
      </w:r>
      <w:proofErr w:type="spellStart"/>
      <w:r>
        <w:t>Hiranandani</w:t>
      </w:r>
      <w:proofErr w:type="spellEnd"/>
      <w:r>
        <w:t xml:space="preserve"> Hospital to </w:t>
      </w:r>
      <w:proofErr w:type="spellStart"/>
      <w:r>
        <w:t>Hinduja</w:t>
      </w:r>
      <w:proofErr w:type="spellEnd"/>
      <w:r>
        <w:t xml:space="preserve"> Hospital</w:t>
      </w:r>
      <w:proofErr w:type="gramEnd"/>
      <w:r>
        <w:t>.</w:t>
      </w:r>
    </w:p>
    <w:p w:rsidR="00E53658" w:rsidRPr="006F45A1" w:rsidRDefault="00E53658" w:rsidP="00E53658">
      <w:pPr>
        <w:pStyle w:val="ListParagraph"/>
        <w:tabs>
          <w:tab w:val="left" w:pos="450"/>
        </w:tabs>
        <w:spacing w:after="0" w:line="240" w:lineRule="auto"/>
        <w:contextualSpacing w:val="0"/>
        <w:jc w:val="both"/>
      </w:pPr>
    </w:p>
    <w:p w:rsidR="00EE4C5E" w:rsidRPr="006F45A1" w:rsidRDefault="00EE4C5E" w:rsidP="00EE4C5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 w:rsidRPr="006F45A1">
        <w:t>There would be a</w:t>
      </w:r>
      <w:r w:rsidR="00101C8A">
        <w:t>n</w:t>
      </w:r>
      <w:r w:rsidRPr="006F45A1">
        <w:t xml:space="preserve"> </w:t>
      </w:r>
      <w:r w:rsidR="00101C8A">
        <w:t>IMC RBNQA representative accompanying</w:t>
      </w:r>
      <w:r w:rsidRPr="006F45A1">
        <w:t xml:space="preserve"> for the day, who would be responsible for leading the team for the visit to the host companies.  </w:t>
      </w:r>
    </w:p>
    <w:p w:rsidR="00EE4C5E" w:rsidRPr="006F45A1" w:rsidRDefault="00EE4C5E" w:rsidP="00EE4C5E">
      <w:pPr>
        <w:tabs>
          <w:tab w:val="left" w:pos="450"/>
        </w:tabs>
        <w:ind w:left="-90"/>
      </w:pPr>
    </w:p>
    <w:p w:rsidR="00EE4C5E" w:rsidRPr="006F45A1" w:rsidRDefault="00EE4C5E" w:rsidP="00EE4C5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 w:rsidRPr="006F45A1">
        <w:lastRenderedPageBreak/>
        <w:t xml:space="preserve">Dress code is formal. Please avoid wearing free flowing clothes. Delegates both men &amp; women are required to wear fully covered shoes.  </w:t>
      </w:r>
      <w:r w:rsidRPr="006F45A1">
        <w:rPr>
          <w:b/>
        </w:rPr>
        <w:t xml:space="preserve">No cell phones inside the </w:t>
      </w:r>
      <w:r w:rsidR="00101C8A">
        <w:rPr>
          <w:b/>
        </w:rPr>
        <w:t>premises</w:t>
      </w:r>
      <w:r w:rsidRPr="006F45A1">
        <w:rPr>
          <w:b/>
        </w:rPr>
        <w:t>.</w:t>
      </w:r>
      <w:r w:rsidRPr="006F45A1">
        <w:t xml:space="preserve"> Members are requested to wear their mission </w:t>
      </w:r>
      <w:r>
        <w:t>badges</w:t>
      </w:r>
      <w:r w:rsidRPr="006F45A1">
        <w:t xml:space="preserve"> during the period of the mission.</w:t>
      </w:r>
    </w:p>
    <w:p w:rsidR="00EE4C5E" w:rsidRPr="006F45A1" w:rsidRDefault="00EE4C5E" w:rsidP="00EE4C5E">
      <w:pPr>
        <w:tabs>
          <w:tab w:val="left" w:pos="450"/>
        </w:tabs>
        <w:ind w:left="-90"/>
      </w:pPr>
    </w:p>
    <w:p w:rsidR="00EE4C5E" w:rsidRPr="006F45A1" w:rsidRDefault="00EE4C5E" w:rsidP="00E53658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 w:rsidRPr="006F45A1">
        <w:t>Punctuality and discipline should be maintained during the visit.</w:t>
      </w:r>
    </w:p>
    <w:p w:rsidR="00EE4C5E" w:rsidRPr="006F45A1" w:rsidRDefault="00EE4C5E" w:rsidP="00E53658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</w:pPr>
      <w:r w:rsidRPr="006F45A1">
        <w:t>Do participate in discussions. Do not ask embarrassing questions. Do not start auditing – HOW &amp; WHY?</w:t>
      </w:r>
    </w:p>
    <w:p w:rsidR="00EE4C5E" w:rsidRPr="006F45A1" w:rsidRDefault="00EE4C5E" w:rsidP="00E53658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 w:rsidRPr="006F45A1">
        <w:t>Follow safety precautions as required by the host companies.</w:t>
      </w:r>
    </w:p>
    <w:p w:rsidR="00EE4C5E" w:rsidRPr="006F45A1" w:rsidRDefault="00EE4C5E" w:rsidP="00EE4C5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 w:rsidRPr="006F45A1">
        <w:t>Do not take photographs.  Keep your cameras, cellular phone at the reception.</w:t>
      </w:r>
    </w:p>
    <w:p w:rsidR="00EE4C5E" w:rsidRPr="006F45A1" w:rsidRDefault="00EE4C5E" w:rsidP="00EE4C5E">
      <w:pPr>
        <w:tabs>
          <w:tab w:val="left" w:pos="450"/>
        </w:tabs>
        <w:ind w:left="-90"/>
        <w:jc w:val="both"/>
      </w:pPr>
    </w:p>
    <w:p w:rsidR="00EE4C5E" w:rsidRPr="006F45A1" w:rsidRDefault="00EE4C5E" w:rsidP="006765C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 w:rsidRPr="006F45A1">
        <w:t>Every participant to list down at least 2-3 key learning points and give to the leader for the day.</w:t>
      </w:r>
    </w:p>
    <w:p w:rsidR="00EE4C5E" w:rsidRPr="006F45A1" w:rsidRDefault="00EE4C5E" w:rsidP="00EE4C5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 w:rsidRPr="006F45A1">
        <w:t xml:space="preserve">A feedback form will be given to all the participants.  It is mandatory to fill the form and submit it to the </w:t>
      </w:r>
      <w:r w:rsidR="00101C8A">
        <w:t xml:space="preserve">IMC RBNQA representative </w:t>
      </w:r>
      <w:r w:rsidRPr="006F45A1">
        <w:t xml:space="preserve">at the end of </w:t>
      </w:r>
      <w:r w:rsidR="00101C8A">
        <w:t>the</w:t>
      </w:r>
      <w:r w:rsidRPr="006F45A1">
        <w:t xml:space="preserve"> day.</w:t>
      </w:r>
    </w:p>
    <w:p w:rsidR="00EE4C5E" w:rsidRPr="006F45A1" w:rsidRDefault="00EE4C5E" w:rsidP="00EE4C5E">
      <w:pPr>
        <w:tabs>
          <w:tab w:val="left" w:pos="450"/>
        </w:tabs>
        <w:ind w:left="-90"/>
      </w:pPr>
    </w:p>
    <w:p w:rsidR="00EE4C5E" w:rsidRPr="006F45A1" w:rsidRDefault="00EE4C5E" w:rsidP="00EE4C5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 w:rsidRPr="006F45A1">
        <w:t xml:space="preserve">Members are requested to settle all payments </w:t>
      </w:r>
      <w:r w:rsidR="00437B61">
        <w:t>along with the registration</w:t>
      </w:r>
      <w:r w:rsidRPr="006F45A1">
        <w:t xml:space="preserve">.  </w:t>
      </w:r>
    </w:p>
    <w:p w:rsidR="00EE4C5E" w:rsidRPr="006F45A1" w:rsidRDefault="00EE4C5E" w:rsidP="00EE4C5E">
      <w:pPr>
        <w:tabs>
          <w:tab w:val="left" w:pos="450"/>
        </w:tabs>
        <w:ind w:left="-90"/>
        <w:jc w:val="both"/>
      </w:pPr>
    </w:p>
    <w:p w:rsidR="00EE4C5E" w:rsidRPr="006F45A1" w:rsidRDefault="00EE4C5E" w:rsidP="00EE4C5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contextualSpacing w:val="0"/>
        <w:jc w:val="both"/>
      </w:pPr>
      <w:r w:rsidRPr="006F45A1">
        <w:t xml:space="preserve">In case of assistance please feel free to contact Ms. Manasi </w:t>
      </w:r>
      <w:r w:rsidR="00E53658">
        <w:t>her</w:t>
      </w:r>
      <w:r w:rsidRPr="006F45A1">
        <w:t xml:space="preserve"> mobile </w:t>
      </w:r>
      <w:r w:rsidR="00E53658">
        <w:t>9821389383</w:t>
      </w:r>
    </w:p>
    <w:p w:rsidR="00EE4C5E" w:rsidRDefault="00EE4C5E" w:rsidP="00EE4C5E">
      <w:pPr>
        <w:tabs>
          <w:tab w:val="left" w:pos="450"/>
        </w:tabs>
        <w:ind w:left="-90"/>
        <w:jc w:val="both"/>
      </w:pPr>
    </w:p>
    <w:p w:rsidR="006765CE" w:rsidRDefault="006765CE" w:rsidP="00EE4C5E">
      <w:pPr>
        <w:tabs>
          <w:tab w:val="left" w:pos="450"/>
        </w:tabs>
        <w:ind w:left="-90"/>
        <w:jc w:val="both"/>
      </w:pPr>
    </w:p>
    <w:p w:rsidR="006765CE" w:rsidRPr="006F45A1" w:rsidRDefault="006765CE" w:rsidP="006765CE">
      <w:pPr>
        <w:tabs>
          <w:tab w:val="left" w:pos="450"/>
        </w:tabs>
        <w:ind w:left="-90"/>
        <w:jc w:val="center"/>
      </w:pPr>
      <w:r>
        <w:t>**********************************************</w:t>
      </w:r>
    </w:p>
    <w:p w:rsidR="00EE4C5E" w:rsidRDefault="00EE4C5E" w:rsidP="00EE4C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E4C5E" w:rsidRPr="002C2AF7" w:rsidRDefault="00EE4C5E" w:rsidP="002C2AF7">
      <w:pPr>
        <w:rPr>
          <w:rFonts w:cstheme="minorHAnsi"/>
          <w:sz w:val="24"/>
          <w:szCs w:val="24"/>
        </w:rPr>
      </w:pPr>
    </w:p>
    <w:sectPr w:rsidR="00EE4C5E" w:rsidRPr="002C2AF7" w:rsidSect="00EC690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2F32"/>
    <w:multiLevelType w:val="hybridMultilevel"/>
    <w:tmpl w:val="AF1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1AA"/>
    <w:multiLevelType w:val="hybridMultilevel"/>
    <w:tmpl w:val="9EF8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B5ABD"/>
    <w:multiLevelType w:val="hybridMultilevel"/>
    <w:tmpl w:val="8E9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AF7"/>
    <w:rsid w:val="00101C8A"/>
    <w:rsid w:val="002908DD"/>
    <w:rsid w:val="002C2AF7"/>
    <w:rsid w:val="003F4C3F"/>
    <w:rsid w:val="00437B61"/>
    <w:rsid w:val="00454020"/>
    <w:rsid w:val="00521A23"/>
    <w:rsid w:val="00557DDD"/>
    <w:rsid w:val="006765CE"/>
    <w:rsid w:val="009824F2"/>
    <w:rsid w:val="00A42721"/>
    <w:rsid w:val="00A97A47"/>
    <w:rsid w:val="00B00F3B"/>
    <w:rsid w:val="00B5281E"/>
    <w:rsid w:val="00C63A70"/>
    <w:rsid w:val="00D630EE"/>
    <w:rsid w:val="00E53658"/>
    <w:rsid w:val="00EC690D"/>
    <w:rsid w:val="00EE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F7"/>
  </w:style>
  <w:style w:type="paragraph" w:styleId="Heading1">
    <w:name w:val="heading 1"/>
    <w:basedOn w:val="Normal"/>
    <w:link w:val="Heading1Char"/>
    <w:uiPriority w:val="9"/>
    <w:qFormat/>
    <w:rsid w:val="00EE4C5E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E4C5E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2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9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4C5E"/>
    <w:rPr>
      <w:rFonts w:ascii="Arial" w:hAnsi="Arial" w:cs="Arial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C5E"/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asik@imcrbnq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9ECCF-A720-45E7-8E44-1AB50D68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Manasi.Kadane</dc:creator>
  <cp:lastModifiedBy>Manasi Kadane (Dy.Director-RBNQA) IMC</cp:lastModifiedBy>
  <cp:revision>7</cp:revision>
  <dcterms:created xsi:type="dcterms:W3CDTF">2018-06-19T10:24:00Z</dcterms:created>
  <dcterms:modified xsi:type="dcterms:W3CDTF">2018-06-22T06:27:00Z</dcterms:modified>
</cp:coreProperties>
</file>